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left"/>
        <w:rPr>
          <w:rFonts w:ascii="Arial" w:hAnsi="Arial" w:cs="Arial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posOffset>-526415</wp:posOffset>
            </wp:positionH>
            <wp:positionV relativeFrom="margin">
              <wp:posOffset>-534035</wp:posOffset>
            </wp:positionV>
            <wp:extent cx="6697345" cy="1463675"/>
            <wp:effectExtent l="0" t="0" r="0" b="0"/>
            <wp:wrapSquare wrapText="bothSides"/>
            <wp:docPr id="1" name="Obraz 2042571682" descr="nasze_fundusz szwajcarsk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042571682" descr="nasze_fundusz szwajcarski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345" cy="146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i/>
          <w:iCs/>
        </w:rPr>
        <w:tab/>
        <w:tab/>
        <w:tab/>
        <w:tab/>
        <w:tab/>
        <w:tab/>
        <w:tab/>
        <w:tab/>
        <w:tab/>
        <w:tab/>
        <w:t>Załącznik nr 2</w:t>
      </w:r>
    </w:p>
    <w:p>
      <w:pPr>
        <w:pStyle w:val="Normal"/>
        <w:spacing w:lineRule="auto" w:line="276" w:before="0" w:after="0"/>
        <w:rPr>
          <w:rFonts w:ascii="Arial" w:hAnsi="Arial" w:cs="Arial"/>
        </w:rPr>
      </w:pPr>
      <w:r>
        <w:rPr>
          <w:rFonts w:cs="Arial" w:ascii="Arial" w:hAnsi="Arial"/>
          <w:i/>
          <w:iCs/>
        </w:rPr>
        <w:t>FPSzZP.271.</w:t>
      </w:r>
      <w:r>
        <w:rPr>
          <w:rFonts w:cs="Arial" w:ascii="Arial" w:hAnsi="Arial"/>
          <w:i/>
          <w:iCs/>
        </w:rPr>
        <w:t>4</w:t>
      </w:r>
      <w:r>
        <w:rPr>
          <w:rFonts w:cs="Arial" w:ascii="Arial" w:hAnsi="Arial"/>
          <w:i/>
          <w:iCs/>
        </w:rPr>
        <w:t>.2026</w:t>
        <w:tab/>
        <w:tab/>
        <w:tab/>
        <w:tab/>
        <w:tab/>
        <w:tab/>
        <w:tab/>
        <w:t xml:space="preserve">Formularz </w:t>
        <w:tab/>
        <w:tab/>
        <w:tab/>
        <w:tab/>
        <w:tab/>
        <w:tab/>
        <w:tab/>
        <w:tab/>
        <w:tab/>
        <w:tab/>
        <w:tab/>
        <w:t>ofertowy</w:t>
      </w:r>
    </w:p>
    <w:p>
      <w:pPr>
        <w:pStyle w:val="Normal"/>
        <w:spacing w:lineRule="auto" w:line="276" w:before="0" w:after="0"/>
        <w:jc w:val="right"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</w:r>
    </w:p>
    <w:p>
      <w:pPr>
        <w:pStyle w:val="Normal"/>
        <w:spacing w:lineRule="auto" w:line="276" w:before="0" w:after="0"/>
        <w:jc w:val="right"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WYKONAWCA LUB WYKONAWCY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WSPÓLNIE UBIEGAJĄCY SIĘ O UDZIELENIE ZAMÓWIENIA: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…</w:t>
      </w:r>
      <w:r>
        <w:rPr>
          <w:rFonts w:cs="Arial" w:ascii="Arial" w:hAnsi="Arial"/>
        </w:rPr>
        <w:t>.................................….…………………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reprezentowany/reprezentowani przez: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…</w:t>
      </w:r>
      <w:r>
        <w:rPr>
          <w:rFonts w:cs="Arial" w:ascii="Arial" w:hAnsi="Arial"/>
        </w:rPr>
        <w:t>.................................….…………………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(adres Wykonawcy):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</w:t>
      </w:r>
      <w:r>
        <w:rPr>
          <w:rFonts w:cs="Arial" w:ascii="Arial" w:hAnsi="Arial"/>
        </w:rPr>
        <w:t>..</w:t>
        <w:tab/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…</w:t>
      </w:r>
      <w:r>
        <w:rPr>
          <w:rFonts w:cs="Arial" w:ascii="Arial" w:hAnsi="Arial"/>
        </w:rPr>
        <w:t>.................................….…………………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(adres do korespondencji)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…</w:t>
      </w:r>
      <w:r>
        <w:rPr>
          <w:rFonts w:cs="Arial" w:ascii="Arial" w:hAnsi="Arial"/>
        </w:rPr>
        <w:t>.................................….…………………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(adres e-mail do korespondencji)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NIP ......................................................., REGON ….................................……...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O F E R T A</w:t>
      </w:r>
      <w:r>
        <w:rPr>
          <w:rFonts w:cs="Arial" w:ascii="Arial" w:hAnsi="Arial"/>
        </w:rPr>
        <w:t xml:space="preserve">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Działając w imieniu i na rzecz wykonawcy/wykonawców wspólnie ubiegających się </w:t>
        <w:br/>
        <w:t xml:space="preserve">o udzielenie zamówienia, w postępowaniu o udzielenie zamówienia publicznego pn. </w:t>
      </w:r>
      <w:r>
        <w:rPr>
          <w:rFonts w:cs="Arial" w:ascii="Arial" w:hAnsi="Arial"/>
          <w:b/>
          <w:bCs/>
        </w:rPr>
        <w:t>„Wykonanie oraz dostawa artykułów promocyjnych drukowanych i gadżetów logowanych – SZWAJCARIA CHODZIESKA – MIEJSCE, W KTÓRYM CHCE SIĘ ŻYĆ!” – część I</w:t>
      </w:r>
      <w:r>
        <w:rPr>
          <w:rFonts w:cs="Arial" w:ascii="Arial" w:hAnsi="Arial"/>
        </w:rPr>
        <w:t xml:space="preserve">, niniejszym oferuję wykonanie przedmiotu zamówienia zgodnie </w:t>
        <w:br/>
        <w:t xml:space="preserve">z opisem przedmiotu zamówienia, wymogami Specyfikacji Warunków Zamówienia </w:t>
        <w:br/>
        <w:t>i wzorem umowy na następujących warunkach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rPr>
          <w:rFonts w:ascii="Arial" w:hAnsi="Arial" w:cs="Arial"/>
        </w:rPr>
      </w:pPr>
      <w:r>
        <w:rPr>
          <w:rFonts w:cs="Arial" w:ascii="Arial" w:hAnsi="Arial"/>
        </w:rPr>
        <w:t>Oferuję wykonanie przedmiotu zamówienia w części/ach – zaznaczyć odpowiednie:</w:t>
      </w:r>
    </w:p>
    <w:tbl>
      <w:tblPr>
        <w:tblStyle w:val="Zwykatabela1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71"/>
        <w:gridCol w:w="6090"/>
        <w:gridCol w:w="170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Część 1.</w:t>
            </w:r>
          </w:p>
        </w:tc>
        <w:tc>
          <w:tcPr>
            <w:tcW w:w="609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en-US" w:bidi="ar-SA"/>
              </w:rPr>
              <w:t>Projekt graficzny, wykonanie oraz dostawa materiałów drukowanych</w:t>
            </w:r>
          </w:p>
        </w:tc>
        <w:tc>
          <w:tcPr>
            <w:tcW w:w="1701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1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Część 2.</w:t>
            </w:r>
          </w:p>
        </w:tc>
        <w:tc>
          <w:tcPr>
            <w:tcW w:w="609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color w:val="000000"/>
                <w:kern w:val="0"/>
                <w:sz w:val="24"/>
                <w:szCs w:val="24"/>
                <w:lang w:val="pl-PL" w:eastAsia="en-US" w:bidi="ar-SA"/>
              </w:rPr>
              <w:t>Naniesienie oznakowania (np. logo projektu, logotypy programu, grafika) na gadżety reklamowe oraz ich dostawa</w:t>
            </w:r>
          </w:p>
        </w:tc>
        <w:tc>
          <w:tcPr>
            <w:tcW w:w="170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</w:p>
    <w:p>
      <w:pPr>
        <w:sectPr>
          <w:type w:val="nextPage"/>
          <w:pgSz w:w="11906" w:h="16838"/>
          <w:pgMar w:left="1417" w:right="1417" w:gutter="0" w:header="0" w:top="1417" w:footer="0" w:bottom="1417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</w:p>
    <w:tbl>
      <w:tblPr>
        <w:tblStyle w:val="Zwykatabela1"/>
        <w:tblW w:w="1388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27"/>
        <w:gridCol w:w="2129"/>
        <w:gridCol w:w="1290"/>
        <w:gridCol w:w="934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886" w:type="dxa"/>
            <w:gridSpan w:val="4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160"/>
              <w:jc w:val="both"/>
              <w:rPr>
                <w:rFonts w:ascii="Arial" w:hAnsi="Arial" w:cs="Arial"/>
                <w:b w:val="false"/>
                <w:bCs w:val="false"/>
                <w:color w:val="000000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2"/>
                <w:sz w:val="24"/>
                <w:szCs w:val="24"/>
                <w:lang w:val="pl-PL" w:eastAsia="en-US" w:bidi="ar-SA"/>
              </w:rPr>
              <w:br/>
            </w:r>
            <w:r>
              <w:rPr>
                <w:rFonts w:eastAsia="Aptos" w:cs="Arial" w:ascii="Arial" w:hAnsi="Arial"/>
                <w:b w:val="false"/>
                <w:bCs w:val="false"/>
                <w:kern w:val="2"/>
                <w:sz w:val="24"/>
                <w:szCs w:val="24"/>
                <w:lang w:val="pl-PL" w:eastAsia="en-US" w:bidi="ar-SA"/>
              </w:rPr>
              <w:t>Projekt graficzny, wykonanie oraz dostawa materiałów drukowanych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127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Netto zł</w:t>
            </w:r>
          </w:p>
        </w:tc>
        <w:tc>
          <w:tcPr>
            <w:tcW w:w="2129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290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0"/>
                <w:sz w:val="24"/>
                <w:szCs w:val="24"/>
                <w:lang w:val="pl-PL" w:eastAsia="en-US" w:bidi="ar-SA"/>
              </w:rPr>
              <w:t>Słownie zł</w:t>
            </w:r>
          </w:p>
        </w:tc>
        <w:tc>
          <w:tcPr>
            <w:tcW w:w="9340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1127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Brutto zł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0"/>
                <w:sz w:val="24"/>
                <w:szCs w:val="24"/>
                <w:lang w:val="pl-PL" w:eastAsia="en-US" w:bidi="ar-SA"/>
              </w:rPr>
              <w:t>Słownie zł</w:t>
            </w:r>
          </w:p>
        </w:tc>
        <w:tc>
          <w:tcPr>
            <w:tcW w:w="9340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546" w:type="dxa"/>
            <w:gridSpan w:val="3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2"/>
                <w:sz w:val="24"/>
                <w:szCs w:val="24"/>
                <w:lang w:val="pl-PL" w:eastAsia="en-US" w:bidi="ar-SA"/>
              </w:rPr>
              <w:t>Termin płatności w dniach:</w:t>
            </w:r>
          </w:p>
        </w:tc>
        <w:tc>
          <w:tcPr>
            <w:tcW w:w="9340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Powyższa cena została skalkulowana na podstawie poniższych cen jednostkowych:</w:t>
      </w:r>
    </w:p>
    <w:tbl>
      <w:tblPr>
        <w:tblStyle w:val="Zwykatabela1"/>
        <w:tblW w:w="139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5"/>
        <w:gridCol w:w="1922"/>
        <w:gridCol w:w="601"/>
        <w:gridCol w:w="2175"/>
        <w:gridCol w:w="2268"/>
        <w:gridCol w:w="1137"/>
        <w:gridCol w:w="2551"/>
        <w:gridCol w:w="265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L. P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PRODUKT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j.m.</w:t>
            </w:r>
          </w:p>
        </w:tc>
        <w:tc>
          <w:tcPr>
            <w:tcW w:w="217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en-US" w:bidi="ar-SA"/>
              </w:rPr>
              <w:t>Cena netto za szt. PLN</w:t>
            </w:r>
          </w:p>
        </w:tc>
        <w:tc>
          <w:tcPr>
            <w:tcW w:w="226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Cena brutto za szt. PLN</w:t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Ilość szt.</w:t>
            </w:r>
          </w:p>
        </w:tc>
        <w:tc>
          <w:tcPr>
            <w:tcW w:w="255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en-US" w:bidi="ar-SA"/>
              </w:rPr>
              <w:t>Cena netto łącznie PLN</w:t>
            </w:r>
          </w:p>
        </w:tc>
        <w:tc>
          <w:tcPr>
            <w:tcW w:w="265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en-US" w:bidi="ar-SA"/>
              </w:rPr>
              <w:t>Cena brutto łącznie PLN</w:t>
            </w:r>
          </w:p>
        </w:tc>
      </w:tr>
      <w:tr>
        <w:trPr>
          <w:trHeight w:val="196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1.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2.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3.</w:t>
            </w:r>
          </w:p>
        </w:tc>
        <w:tc>
          <w:tcPr>
            <w:tcW w:w="217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4.</w:t>
            </w:r>
          </w:p>
        </w:tc>
        <w:tc>
          <w:tcPr>
            <w:tcW w:w="226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5.</w:t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6.</w:t>
            </w:r>
          </w:p>
        </w:tc>
        <w:tc>
          <w:tcPr>
            <w:tcW w:w="255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color w:val="000000"/>
                <w:kern w:val="0"/>
                <w:sz w:val="24"/>
                <w:szCs w:val="24"/>
                <w:lang w:val="pl-PL" w:eastAsia="en-US" w:bidi="ar-SA"/>
              </w:rPr>
              <w:t>7.</w:t>
            </w:r>
          </w:p>
        </w:tc>
        <w:tc>
          <w:tcPr>
            <w:tcW w:w="265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color w:val="000000"/>
                <w:kern w:val="0"/>
                <w:sz w:val="24"/>
                <w:szCs w:val="24"/>
                <w:lang w:val="pl-PL" w:eastAsia="en-US" w:bidi="ar-SA"/>
              </w:rPr>
              <w:t>8.</w:t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1.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ulotka DL "C"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3500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2.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plakat A3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100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3.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rollup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4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4.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fotoramka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3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274" w:hRule="atLeast"/>
        </w:trPr>
        <w:tc>
          <w:tcPr>
            <w:tcW w:w="8788" w:type="dxa"/>
            <w:gridSpan w:val="6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righ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Razem cena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Zwykatabela1"/>
        <w:tblW w:w="138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29"/>
        <w:gridCol w:w="1290"/>
        <w:gridCol w:w="1679"/>
        <w:gridCol w:w="878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887" w:type="dxa"/>
            <w:gridSpan w:val="4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360" w:before="240" w:after="0"/>
              <w:jc w:val="lef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2"/>
                <w:sz w:val="24"/>
                <w:szCs w:val="24"/>
                <w:lang w:val="pl-PL" w:eastAsia="en-US" w:bidi="ar-SA"/>
              </w:rPr>
              <w:t>Naniesienie oznakowania (np. logo projektu, logotypy programu, grafika) na gadżety reklamowe oraz ich dostawa</w:t>
              <w:br/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12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Netto zł</w:t>
            </w:r>
          </w:p>
        </w:tc>
        <w:tc>
          <w:tcPr>
            <w:tcW w:w="1290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7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0"/>
                <w:sz w:val="24"/>
                <w:szCs w:val="24"/>
                <w:lang w:val="pl-PL" w:eastAsia="en-US" w:bidi="ar-SA"/>
              </w:rPr>
              <w:t>Słownie zł</w:t>
            </w:r>
          </w:p>
        </w:tc>
        <w:tc>
          <w:tcPr>
            <w:tcW w:w="8789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2129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Brutto zł</w:t>
            </w:r>
          </w:p>
        </w:tc>
        <w:tc>
          <w:tcPr>
            <w:tcW w:w="1290" w:type="dxa"/>
            <w:tcBorders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67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0"/>
                <w:sz w:val="24"/>
                <w:szCs w:val="24"/>
                <w:lang w:val="pl-PL" w:eastAsia="en-US" w:bidi="ar-SA"/>
              </w:rPr>
              <w:t>Słownie zł</w:t>
            </w:r>
          </w:p>
        </w:tc>
        <w:tc>
          <w:tcPr>
            <w:tcW w:w="878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098" w:type="dxa"/>
            <w:gridSpan w:val="3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kern w:val="2"/>
                <w:sz w:val="24"/>
                <w:szCs w:val="24"/>
                <w:lang w:val="pl-PL" w:eastAsia="en-US" w:bidi="ar-SA"/>
              </w:rPr>
              <w:t>Termin płatności w dniach:</w:t>
            </w:r>
          </w:p>
        </w:tc>
        <w:tc>
          <w:tcPr>
            <w:tcW w:w="8789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kern w:val="2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Powyższa cena została skalkulowana na podstawie poniższych cen jednostkowych:</w:t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Zwykatabela1"/>
        <w:tblW w:w="139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5"/>
        <w:gridCol w:w="1922"/>
        <w:gridCol w:w="601"/>
        <w:gridCol w:w="2175"/>
        <w:gridCol w:w="2268"/>
        <w:gridCol w:w="1137"/>
        <w:gridCol w:w="2551"/>
        <w:gridCol w:w="265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L. P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PRODUKT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j.m.</w:t>
            </w:r>
          </w:p>
        </w:tc>
        <w:tc>
          <w:tcPr>
            <w:tcW w:w="217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en-US" w:bidi="ar-SA"/>
              </w:rPr>
              <w:t>Cena netto za szt. PLN</w:t>
            </w:r>
          </w:p>
        </w:tc>
        <w:tc>
          <w:tcPr>
            <w:tcW w:w="226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Cena brutto za szt. PLN</w:t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Ilość szt.</w:t>
            </w:r>
          </w:p>
        </w:tc>
        <w:tc>
          <w:tcPr>
            <w:tcW w:w="255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en-US" w:bidi="ar-SA"/>
              </w:rPr>
              <w:t>Cena netto łącznie PLN</w:t>
            </w:r>
          </w:p>
        </w:tc>
        <w:tc>
          <w:tcPr>
            <w:tcW w:w="265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Aptos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en-US" w:bidi="ar-SA"/>
              </w:rPr>
              <w:t>Cena brutto łącznie PLN</w:t>
            </w:r>
          </w:p>
        </w:tc>
      </w:tr>
      <w:tr>
        <w:trPr>
          <w:trHeight w:val="196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1.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2.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3.</w:t>
            </w:r>
          </w:p>
        </w:tc>
        <w:tc>
          <w:tcPr>
            <w:tcW w:w="2175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4.</w:t>
            </w:r>
          </w:p>
        </w:tc>
        <w:tc>
          <w:tcPr>
            <w:tcW w:w="2268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5.</w:t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6.</w:t>
            </w:r>
          </w:p>
        </w:tc>
        <w:tc>
          <w:tcPr>
            <w:tcW w:w="255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color w:val="000000"/>
                <w:kern w:val="0"/>
                <w:sz w:val="24"/>
                <w:szCs w:val="24"/>
                <w:lang w:val="pl-PL" w:eastAsia="en-US" w:bidi="ar-SA"/>
              </w:rPr>
              <w:t>7.</w:t>
            </w:r>
          </w:p>
        </w:tc>
        <w:tc>
          <w:tcPr>
            <w:tcW w:w="2653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eastAsia="Aptos" w:cs="Arial" w:ascii="Arial" w:hAnsi="Arial"/>
                <w:color w:val="000000"/>
                <w:kern w:val="0"/>
                <w:sz w:val="24"/>
                <w:szCs w:val="24"/>
                <w:lang w:val="pl-PL" w:eastAsia="en-US" w:bidi="ar-SA"/>
              </w:rPr>
              <w:t>8.</w:t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1.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notes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1300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2.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długopis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1300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3.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torby papierowe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600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4.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torba bawełniana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300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5.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plecako-worek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120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6.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krówki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kg.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30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7.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kubek z karabińczykiem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300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8.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kubek porcelanowy/ceramiczny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150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9.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magnes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100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10.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teczka A4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100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685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rPr>
                <w:rFonts w:ascii="Arial" w:hAnsi="Arial" w:eastAsia="Times New Roman" w:cs="Arial"/>
                <w:b w:val="false"/>
                <w:bCs w:val="false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11.</w:t>
            </w:r>
          </w:p>
        </w:tc>
        <w:tc>
          <w:tcPr>
            <w:tcW w:w="1922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leżak reklamowy</w:t>
            </w:r>
          </w:p>
        </w:tc>
        <w:tc>
          <w:tcPr>
            <w:tcW w:w="601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szt.</w:t>
            </w:r>
          </w:p>
        </w:tc>
        <w:tc>
          <w:tcPr>
            <w:tcW w:w="2175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268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2"/>
                <w:sz w:val="24"/>
                <w:szCs w:val="24"/>
                <w:lang w:val="pl-PL" w:eastAsia="pl-PL" w:bidi="ar-SA"/>
              </w:rPr>
            </w:r>
          </w:p>
        </w:tc>
        <w:tc>
          <w:tcPr>
            <w:tcW w:w="1137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Times New Roman" w:cs="Arial"/>
                <w:color w:val="000000"/>
                <w:kern w:val="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l-PL" w:eastAsia="pl-PL" w:bidi="ar-SA"/>
              </w:rPr>
              <w:t>15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  <w:tr>
        <w:trPr>
          <w:trHeight w:val="274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788" w:type="dxa"/>
            <w:gridSpan w:val="6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right"/>
              <w:rPr>
                <w:rFonts w:ascii="Arial" w:hAnsi="Arial" w:cs="Arial"/>
                <w:b w:val="false"/>
                <w:bCs w:val="fals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4"/>
                <w:szCs w:val="24"/>
                <w:lang w:val="pl-PL" w:eastAsia="pl-PL" w:bidi="ar-SA"/>
              </w:rPr>
              <w:t>Razem cena</w:t>
            </w:r>
          </w:p>
        </w:tc>
        <w:tc>
          <w:tcPr>
            <w:tcW w:w="2551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653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uppressAutoHyphens w:val="true"/>
              <w:spacing w:lineRule="auto" w:line="276" w:before="24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eastAsia="Aptos" w:cs="Arial" w:ascii="Arial" w:hAnsi="Arial"/>
                <w:color w:val="000000"/>
                <w:kern w:val="2"/>
                <w:sz w:val="24"/>
                <w:szCs w:val="24"/>
                <w:lang w:val="pl-PL" w:eastAsia="en-US" w:bidi="ar-SA"/>
              </w:rPr>
            </w:r>
          </w:p>
        </w:tc>
      </w:tr>
    </w:tbl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08"/>
          <w:tab w:val="left" w:pos="1620" w:leader="dot"/>
        </w:tabs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We wskazanych w formularzu cenowym cenach jednostkowych brutto</w:t>
      </w:r>
      <w:r>
        <w:rPr>
          <w:rFonts w:eastAsia="MS Mincho" w:cs="Arial" w:ascii="Arial" w:hAnsi="Arial"/>
        </w:rPr>
        <w:t xml:space="preserve"> uwzględniliśmy wszystkie </w:t>
      </w:r>
      <w:r>
        <w:rPr>
          <w:rFonts w:cs="Arial" w:ascii="Arial" w:hAnsi="Arial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>
        <w:rPr>
          <w:rFonts w:eastAsia="MS Mincho" w:cs="Arial" w:ascii="Arial" w:hAnsi="Arial"/>
        </w:rPr>
        <w:t>W cenie brutto oferty</w:t>
      </w:r>
      <w:r>
        <w:rPr>
          <w:rFonts w:cs="Arial" w:ascii="Arial" w:hAnsi="Arial"/>
        </w:rPr>
        <w:t xml:space="preserve"> uwzględniliśmy wszystkie posiadane informacje o przedmiocie zamówienia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  <w:b/>
          <w:color w:val="000000"/>
        </w:rPr>
        <w:t>UWAGA: Złożenie oferty jest równoważne z akceptacją warunków umowy i w przypadku wyboru oferty Wykonawca zobowiązuje się do zawarcia umowy na proponowanych w niej warunkach, w miejscu i terminie wskazanym przez Zamawiającego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</w:t>
      </w:r>
      <w:r>
        <w:rPr>
          <w:rFonts w:cs="Arial" w:ascii="Arial" w:hAnsi="Arial"/>
        </w:rPr>
        <w:t>..………….</w:t>
      </w:r>
    </w:p>
    <w:p>
      <w:pPr>
        <w:pStyle w:val="Normal"/>
        <w:spacing w:before="0" w:after="0"/>
        <w:jc w:val="both"/>
        <w:rPr>
          <w:rFonts w:ascii="Arial" w:hAnsi="Arial" w:cs="Arial"/>
        </w:rPr>
      </w:pPr>
      <w:r>
        <w:rPr>
          <w:rFonts w:cs="Arial" w:ascii="Arial" w:hAnsi="Arial"/>
          <w:i/>
          <w:iCs/>
        </w:rPr>
        <w:t>(miejscowość, data)</w:t>
        <w:tab/>
        <w:tab/>
        <w:tab/>
      </w:r>
    </w:p>
    <w:p>
      <w:pPr>
        <w:pStyle w:val="Normal"/>
        <w:spacing w:lineRule="auto" w:line="240" w:before="0" w:after="0"/>
        <w:ind w:left="4950"/>
        <w:jc w:val="right"/>
        <w:rPr>
          <w:rFonts w:ascii="Arial" w:hAnsi="Arial" w:cs="Arial"/>
        </w:rPr>
      </w:pPr>
      <w:r>
        <w:rPr>
          <w:rFonts w:cs="Arial" w:ascii="Arial" w:hAnsi="Arial"/>
          <w:i/>
          <w:iCs/>
        </w:rPr>
        <w:t>………………………………………………</w:t>
      </w:r>
      <w:r>
        <w:rPr>
          <w:rFonts w:cs="Arial" w:ascii="Arial" w:hAnsi="Arial"/>
          <w:i/>
          <w:iCs/>
        </w:rPr>
        <w:t>..……………………………………………</w:t>
        <w:tab/>
      </w:r>
    </w:p>
    <w:p>
      <w:pPr>
        <w:pStyle w:val="Normal"/>
        <w:spacing w:lineRule="auto" w:line="240" w:before="0" w:after="0"/>
        <w:ind w:left="4950"/>
        <w:jc w:val="right"/>
        <w:rPr>
          <w:rFonts w:ascii="Arial" w:hAnsi="Arial" w:cs="Arial"/>
        </w:rPr>
      </w:pPr>
      <w:r>
        <w:rPr>
          <w:rFonts w:cs="Arial" w:ascii="Arial" w:hAnsi="Arial"/>
          <w:i/>
          <w:iCs/>
        </w:rPr>
        <w:t>(kwalifikowany podpis elektroniczny, podpis zaufany lub elektroniczny podpis osobistym)</w:t>
      </w:r>
    </w:p>
    <w:p>
      <w:pPr>
        <w:pStyle w:val="Normal"/>
        <w:spacing w:lineRule="auto" w:line="240" w:before="0" w:after="0"/>
        <w:ind w:left="4950"/>
        <w:jc w:val="right"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</w:r>
    </w:p>
    <w:p>
      <w:pPr>
        <w:pStyle w:val="Normal"/>
        <w:spacing w:lineRule="auto" w:line="240" w:before="0" w:after="0"/>
        <w:ind w:left="4950"/>
        <w:jc w:val="right"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6. Oświadczamy, że zobowiązujemy się wykonać przedmiot zamówienia w terminie: 7 dni od dnia zawarcia umowy.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>7. Cena ofertowa określona w pkt 1 zawiera wszystkie koszty związane z całkowitym wykonaniem przedmiotu zamówienia.</w:t>
      </w:r>
    </w:p>
    <w:p>
      <w:pPr>
        <w:pStyle w:val="Normal"/>
        <w:spacing w:lineRule="auto" w:line="276" w:before="0" w:after="0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8. Oświadczam/-y, że ja (imię i nazwisko)…………..……….…………...………………..niżej podpisany jestem upoważniony do reprezentowania </w:t>
        <w:tab/>
        <w:t xml:space="preserve">Wykonawcy/-ów w postępowaniu o udzielenie zamówienia publicznego na podstawie </w:t>
        <w:tab/>
        <w:t xml:space="preserve">…………………………………………………………………………………. </w:t>
        <w:tab/>
        <w:t>…………………………………………………………………………………………………………………….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9. Oświadczamy, że uważamy się za związanych niniejszą ofertą zgodnie z terminem określonym w SWZ.     </w:t>
      </w:r>
    </w:p>
    <w:p>
      <w:pPr>
        <w:pStyle w:val="Normal"/>
        <w:spacing w:lineRule="auto" w:line="276" w:before="0" w:after="0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10. Zamówienie zrealizujemy przy udziale podwykonawców :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a) …………………………………………………………………………………..........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(część zamówienia, nazwa podwykonawcy i przedmiot umowy o podwykonawstwo, której wykonanie Wykonawca zamierza powierzyć </w:t>
        <w:tab/>
        <w:t>podwykonawcy)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b) …………………………………………………………………………………………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(część zamówienia, nazwa podwykonawcy i przedmiot umowy o podwykonawstwo, której wykonanie Wykonawca zamierza powierzyć </w:t>
        <w:tab/>
        <w:t>podwykonawcy)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>c) …………………………………………………………………………………………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(część zamówienia, nazwa podwykonawcy i przedmiot umowy o podwykonawstwo, której wykonanie Wykonawca zamierza powierzyć </w:t>
        <w:tab/>
        <w:t>podwykonawcy)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>d) …………………………………………………………………………………………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(część zamówienia, nazwa podwykonawcy i przedmiot umowy o podwykonawstwo, której wykonanie Wykonawca zamierza powierzyć </w:t>
        <w:tab/>
        <w:t>podwykonawcy)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11. Oświadczam/-y, że dokumenty załączone do oferty opisują stan prawny i faktyczny, aktualny na dzień składania oferty.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12. Podajemy dane kontaktowe dla potrzeb niniejszego postępowania.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Adres do korespondencji: ………………………………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Osoba uprawniona do kontaktu w sprawie niniejszego postępowania: 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Imię i nazwisko …………………………………………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Nr tel. ……………………………….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13. Oświadczam, że wypełniłem obowiązki informacyjne przewidziane w art. 13 lub art. 14 rozporządzenia Parlamentu Europejskiego i Rady (UE) </w:t>
        <w:tab/>
        <w:t xml:space="preserve">2016/679 z dnia 27 kwietnia 2016 r. w sprawie ochrony osób fizycznych w związku z przetwarzaniem danych osobowych i w sprawie swobodnego </w:t>
        <w:tab/>
        <w:t xml:space="preserve">przepływu takich danych oraz uchylenia dyrektywy 95/46/WE (ogólne rozporządzenie o ochronie danych), zwanym RODO wobec osób fizycznych, od </w:t>
        <w:tab/>
        <w:t xml:space="preserve">których dane osobowe bezpośrednio lub pośrednio pozyskałem w celu ubiegania się o udzielenie zamówienia publicznego w postępowaniu o nr </w:t>
        <w:tab/>
        <w:t>sprawy: FPSzZP.271.3.2026 .</w:t>
      </w:r>
    </w:p>
    <w:p>
      <w:pPr>
        <w:pStyle w:val="Normal"/>
        <w:spacing w:lineRule="auto" w:line="276" w:before="0" w:after="0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14. Oświadczam, że wybór oferty nie będzie/będzie* prowadził do powstania u Zamawiającego obowiązku podatkowego w VAT (art. 225 ust. 2 ustawy </w:t>
        <w:tab/>
        <w:t xml:space="preserve">dnia 11 września 2019 r. - Prawo zamówień publicznych (Dz. U. z 2021 r. poz. 1129 ze zm.). W przypadku powstania u Zamawiającego obowiązku </w:t>
        <w:tab/>
        <w:t xml:space="preserve">podatkowego w VAT informacja winna wskazywać: nazwę (rodzaj) usługi, której świadczenie będzie prowadzić  do powstania obowiązku </w:t>
        <w:tab/>
        <w:t xml:space="preserve">podatkowego oraz wartość tej usługi bez kwoty VAT. Powyższy obowiązek podatkowy będzie dotyczył _________________________** objętych </w:t>
        <w:tab/>
        <w:t xml:space="preserve">przedmiotem zamówienia, podlegających mechanizmowi odwróconego obciążenia VAT, a ich wartość netto (bez kwoty podatku) będzie </w:t>
        <w:tab/>
        <w:t>wynosiła______________________________** zł.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  <w:t>* niewłaściwe skreślić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i/>
          <w:i/>
          <w:iCs/>
        </w:rPr>
      </w:pPr>
      <w:r>
        <w:rPr>
          <w:rFonts w:cs="Arial" w:ascii="Arial" w:hAnsi="Arial"/>
          <w:i/>
          <w:iCs/>
        </w:rPr>
        <w:t>** wpisać odpowiednie dane jeżeli dotyczy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>15.  Oświadczam, że moje przedsiębiorstwo jest: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□  mikroprzedsiębiorstwem - przedsiębiorstwo, które zatrudnia mniej niż 10 osób i którego roczny obrót lub roczna suma bilansowa nie przekracza 2 </w:t>
        <w:tab/>
        <w:t>milionów EUR;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□   małym przedsiębiorstwem – przedsiębiorstwo, które zatrudnia mniej niż 50 osób i którego roczny obrót lub roczna suma bilansowa nie przekracza </w:t>
        <w:tab/>
        <w:t>10 milionów EUR;</w:t>
      </w:r>
    </w:p>
    <w:p>
      <w:pPr>
        <w:pStyle w:val="Normal"/>
        <w:spacing w:lineRule="auto" w:line="276" w:before="0" w:after="0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□ średnim przedsiębiorstwem - przedsiębiorstwa, które nie są mikroprzedsiębiorstwami ani małymi przedsiębiorstwami i które zatrudniają mniej niż </w:t>
        <w:tab/>
        <w:t xml:space="preserve">250 osób i których roczny obrót nie przekracza 50 milionów EUR lub roczna suma bilansowa nie przekracza 43 milionów EUR; (zaznaczyć właściwe, </w:t>
        <w:tab/>
        <w:t xml:space="preserve">jeżeli wykonawca jest mikro-, małym lub średnim przedsiębiorcą w rozumieniu ustawy z dnia 6 marca 2018 r. Prawo przedsiębiorców (Dz. U. z 2021 r., </w:t>
        <w:tab/>
        <w:t>poz. 162 ze zm. 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16. Jeżeli dokumenty elektroniczne, przekazywane przy użyciu środków komunikacji elektronicznej, zawierają informacje stanowiące tajemnicę </w:t>
        <w:tab/>
        <w:t xml:space="preserve">przedsiębiorstwa w rozumieniu przepisów ustawy z dnia 16 kwietnia 1993 r. o zwalczaniu nieuczciwej konkurencji (Dz. U. z 2022 poz. 1233 ze zm.), </w:t>
        <w:tab/>
        <w:t xml:space="preserve">wykonawca, w celu utrzymania w poufności tych informacji, przekazuje je w wydzielonym i odpowiednio oznaczonym pliku, wraz z jednoczesnym </w:t>
        <w:tab/>
        <w:t>zaznaczeniem polecenia „Załącznik stanowiący tajemnicę przedsiębiorstwa”.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Wykonawca nie może zastrzec informacji, o których mowa w art. 222 ust. 5 Pzp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</w:t>
      </w:r>
      <w:r>
        <w:rPr>
          <w:rFonts w:cs="Arial" w:ascii="Arial" w:hAnsi="Arial"/>
        </w:rPr>
        <w:tab/>
        <w:t xml:space="preserve">17. Pod groźbą odpowiedzialności karnej oświadczamy, że załączone do oferty dokumenty opisują stan prawny i faktyczny, aktualny na dzień otwarcia </w:t>
        <w:tab/>
        <w:t>ofert (art. 297 K.K.)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…………………………………………….………………….……………….……………………………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ab/>
        <w:t>(kwalifikowany podpis elektroniczny, podpis zaufany lub elektroniczny podpis osobistym)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Załącznik do oferty stanowi: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1)………………..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2)………………..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3)………………..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</w:r>
    </w:p>
    <w:p>
      <w:pPr>
        <w:pStyle w:val="Normal"/>
        <w:spacing w:lineRule="auto" w:line="360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u w:val="single"/>
        </w:rPr>
        <w:t>Uwaga!</w:t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u w:val="single"/>
        </w:rPr>
        <w:t>W przypadku stwierdzonej przez zamawiającego omyłki lub omyłek rachunkowych w Formularzu ofertowym zamawiający uznaje, że wiążąca dla prawidłowego jej poprawienia będzie podana przez wykonawcę cena jednostkowa brutto tj. za jedną sztukę danego produktu.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ab/>
        <w:t>…………………………………………….………………….……………….……………………………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ab/>
        <w:t>(kwalifikowany podpis elektroniczny, podpis zaufany lub elektroniczny podpis osobistym)</w:t>
      </w:r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23397e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23397e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23397e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23397e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23397e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23397e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23397e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23397e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23397e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23397e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23397e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23397e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23397e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23397e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23397e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23397e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23397e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23397e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23397e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23397e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23397e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23397e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23397e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23397e"/>
    <w:rPr>
      <w:b/>
      <w:bCs/>
      <w:smallCaps/>
      <w:color w:themeColor="accent1" w:themeShade="bf" w:val="0F4761"/>
      <w:spacing w:val="5"/>
    </w:rPr>
  </w:style>
  <w:style w:type="character" w:styleId="TekstpodstawowyZnak" w:customStyle="1">
    <w:name w:val="Tekst podstawowy Znak"/>
    <w:basedOn w:val="DefaultParagraphFont"/>
    <w:qFormat/>
    <w:rsid w:val="00fd69c6"/>
    <w:rPr>
      <w:kern w:val="0"/>
      <w:sz w:val="22"/>
      <w:szCs w:val="22"/>
      <w14:ligatures w14:val="none"/>
    </w:rPr>
  </w:style>
  <w:style w:type="character" w:styleId="PlaceholderText">
    <w:name w:val="Placeholder Text"/>
    <w:basedOn w:val="DefaultParagraphFont"/>
    <w:uiPriority w:val="99"/>
    <w:semiHidden/>
    <w:qFormat/>
    <w:rsid w:val="00ba1121"/>
    <w:rPr>
      <w:color w:val="666666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53ae8"/>
    <w:rPr>
      <w:rFonts w:ascii="Segoe UI" w:hAnsi="Segoe UI" w:cs="Segoe UI"/>
      <w:sz w:val="18"/>
      <w:szCs w:val="18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rsid w:val="00fd69c6"/>
    <w:pPr>
      <w:spacing w:lineRule="auto" w:line="276" w:before="0" w:after="140"/>
    </w:pPr>
    <w:rPr>
      <w:kern w:val="0"/>
      <w:sz w:val="22"/>
      <w:szCs w:val="22"/>
      <w14:ligatures w14:val="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itle">
    <w:name w:val="Title"/>
    <w:basedOn w:val="Normal"/>
    <w:next w:val="Normal"/>
    <w:link w:val="TytuZnak"/>
    <w:uiPriority w:val="10"/>
    <w:qFormat/>
    <w:rsid w:val="0023397e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23397e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23397e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qFormat/>
    <w:rsid w:val="0023397e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2339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53ae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Bezlisty" w:customStyle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3397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iatkatabelijasna">
    <w:name w:val="Grid Table Light"/>
    <w:basedOn w:val="Standardowy"/>
    <w:uiPriority w:val="40"/>
    <w:rsid w:val="00ba1121"/>
    <w:rPr>
      <w:sz w:val="22"/>
      <w:szCs w:val="22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</w:style>
  <w:style w:type="table" w:styleId="Zwykatabela1">
    <w:name w:val="Plain Table 1"/>
    <w:basedOn w:val="Standardowy"/>
    <w:uiPriority w:val="41"/>
    <w:rsid w:val="00e360b5"/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C8636-14EB-459B-AA0C-20CF36C5D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Application>LibreOffice/7.6.4.1$Windows_X86_64 LibreOffice_project/e19e193f88cd6c0525a17fb7a176ed8e6a3e2aa1</Application>
  <AppVersion>15.0000</AppVersion>
  <Pages>8</Pages>
  <Words>1088</Words>
  <Characters>7433</Characters>
  <CharactersWithSpaces>8553</CharactersWithSpaces>
  <Paragraphs>180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2026-04-07T11:53:00Z</dcterms:created>
  <dc:creator>Renata Zielińska</dc:creator>
  <dc:description/>
  <dc:language>pl-PL</dc:language>
  <cp:lastModifiedBy/>
  <cp:lastPrinted>2026-04-07T12:30:00Z</cp:lastPrinted>
  <dcterms:modified xsi:type="dcterms:W3CDTF">2026-04-08T10:10:52Z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